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A" w:rsidRPr="00106DAA" w:rsidRDefault="00106DAA" w:rsidP="00106DAA">
      <w:pPr>
        <w:spacing w:before="100" w:beforeAutospacing="1" w:after="100" w:afterAutospacing="1" w:line="240" w:lineRule="auto"/>
        <w:outlineLvl w:val="0"/>
        <w:rPr>
          <w:rFonts w:ascii="Times New Roman" w:eastAsia="Times New Roman" w:hAnsi="Times New Roman" w:cs="Times New Roman"/>
          <w:b/>
          <w:bCs/>
          <w:kern w:val="36"/>
          <w:sz w:val="48"/>
          <w:szCs w:val="48"/>
          <w:lang w:val="nl-BE"/>
        </w:rPr>
      </w:pPr>
      <w:r w:rsidRPr="00106DAA">
        <w:rPr>
          <w:rFonts w:ascii="Times New Roman" w:eastAsia="Times New Roman" w:hAnsi="Times New Roman" w:cs="Times New Roman"/>
          <w:b/>
          <w:bCs/>
          <w:kern w:val="36"/>
          <w:sz w:val="48"/>
          <w:szCs w:val="48"/>
          <w:lang w:val="nl-BE"/>
        </w:rPr>
        <w:t>Stadswandeling (3 uur)</w:t>
      </w:r>
    </w:p>
    <w:p w:rsidR="00106DAA" w:rsidRDefault="00106DAA" w:rsidP="00106DAA">
      <w:pPr>
        <w:spacing w:after="0" w:line="240" w:lineRule="auto"/>
        <w:rPr>
          <w:rFonts w:ascii="Times New Roman" w:eastAsia="Times New Roman" w:hAnsi="Times New Roman" w:cs="Times New Roman"/>
          <w:sz w:val="24"/>
          <w:szCs w:val="24"/>
          <w:lang w:val="nl-BE"/>
        </w:rPr>
      </w:pPr>
      <w:r>
        <w:rPr>
          <w:rFonts w:ascii="Times New Roman" w:eastAsia="Times New Roman" w:hAnsi="Times New Roman" w:cs="Times New Roman"/>
          <w:sz w:val="24"/>
          <w:szCs w:val="24"/>
          <w:lang w:val="nl-BE"/>
        </w:rPr>
        <w:t>Tijdens deze tour leer</w:t>
      </w:r>
      <w:r w:rsidRPr="00106DAA">
        <w:rPr>
          <w:rFonts w:ascii="Times New Roman" w:eastAsia="Times New Roman" w:hAnsi="Times New Roman" w:cs="Times New Roman"/>
          <w:sz w:val="24"/>
          <w:szCs w:val="24"/>
          <w:lang w:val="nl-BE"/>
        </w:rPr>
        <w:t xml:space="preserve"> je over de geschiedenis en cultuur van Curaçao. Je bezoekt bekende bezienswaardigheden in het bruisende hart van Willemstad. </w:t>
      </w:r>
      <w:r w:rsidRPr="00106DAA">
        <w:rPr>
          <w:rFonts w:ascii="Times New Roman" w:eastAsia="Times New Roman" w:hAnsi="Times New Roman" w:cs="Times New Roman"/>
          <w:sz w:val="24"/>
          <w:szCs w:val="24"/>
          <w:lang w:val="nl-BE"/>
        </w:rPr>
        <w:br/>
      </w:r>
      <w:r w:rsidRPr="00106DAA">
        <w:rPr>
          <w:rFonts w:ascii="Times New Roman" w:eastAsia="Times New Roman" w:hAnsi="Times New Roman" w:cs="Times New Roman"/>
          <w:sz w:val="24"/>
          <w:szCs w:val="24"/>
          <w:lang w:val="nl-BE"/>
        </w:rPr>
        <w:br/>
        <w:t xml:space="preserve">De tour begint in </w:t>
      </w:r>
      <w:proofErr w:type="spellStart"/>
      <w:r w:rsidRPr="00106DAA">
        <w:rPr>
          <w:rFonts w:ascii="Times New Roman" w:eastAsia="Times New Roman" w:hAnsi="Times New Roman" w:cs="Times New Roman"/>
          <w:b/>
          <w:bCs/>
          <w:sz w:val="24"/>
          <w:szCs w:val="24"/>
          <w:lang w:val="nl-BE"/>
        </w:rPr>
        <w:t>Punda</w:t>
      </w:r>
      <w:proofErr w:type="spellEnd"/>
      <w:r w:rsidRPr="00106DAA">
        <w:rPr>
          <w:rFonts w:ascii="Times New Roman" w:eastAsia="Times New Roman" w:hAnsi="Times New Roman" w:cs="Times New Roman"/>
          <w:sz w:val="24"/>
          <w:szCs w:val="24"/>
          <w:lang w:val="nl-BE"/>
        </w:rPr>
        <w:t xml:space="preserve"> op het </w:t>
      </w:r>
      <w:proofErr w:type="spellStart"/>
      <w:r w:rsidRPr="00106DAA">
        <w:rPr>
          <w:rFonts w:ascii="Times New Roman" w:eastAsia="Times New Roman" w:hAnsi="Times New Roman" w:cs="Times New Roman"/>
          <w:b/>
          <w:bCs/>
          <w:sz w:val="24"/>
          <w:szCs w:val="24"/>
          <w:lang w:val="nl-BE"/>
        </w:rPr>
        <w:t>Wilhelminaplein</w:t>
      </w:r>
      <w:proofErr w:type="spellEnd"/>
      <w:r w:rsidRPr="00106DAA">
        <w:rPr>
          <w:rFonts w:ascii="Times New Roman" w:eastAsia="Times New Roman" w:hAnsi="Times New Roman" w:cs="Times New Roman"/>
          <w:sz w:val="24"/>
          <w:szCs w:val="24"/>
          <w:lang w:val="nl-BE"/>
        </w:rPr>
        <w:t xml:space="preserve">. </w:t>
      </w:r>
    </w:p>
    <w:p w:rsidR="00106DAA" w:rsidRPr="00106DAA" w:rsidRDefault="00106DAA" w:rsidP="00106DAA">
      <w:pPr>
        <w:spacing w:after="0" w:line="240" w:lineRule="auto"/>
        <w:rPr>
          <w:rFonts w:ascii="Times New Roman" w:eastAsia="Times New Roman" w:hAnsi="Times New Roman" w:cs="Times New Roman"/>
          <w:sz w:val="24"/>
          <w:szCs w:val="24"/>
          <w:lang w:val="nl-BE"/>
        </w:rPr>
      </w:pPr>
      <w:r w:rsidRPr="00106DAA">
        <w:rPr>
          <w:rFonts w:ascii="Times New Roman" w:eastAsia="Times New Roman" w:hAnsi="Times New Roman" w:cs="Times New Roman"/>
          <w:sz w:val="24"/>
          <w:szCs w:val="24"/>
          <w:lang w:val="nl-BE"/>
        </w:rPr>
        <w:t xml:space="preserve">Aanschouw en leer over de eeuwenoude monumenten, gebouwd in typisch </w:t>
      </w:r>
      <w:proofErr w:type="spellStart"/>
      <w:r w:rsidRPr="00106DAA">
        <w:rPr>
          <w:rFonts w:ascii="Times New Roman" w:eastAsia="Times New Roman" w:hAnsi="Times New Roman" w:cs="Times New Roman"/>
          <w:sz w:val="24"/>
          <w:szCs w:val="24"/>
          <w:lang w:val="nl-BE"/>
        </w:rPr>
        <w:t>Curacaose</w:t>
      </w:r>
      <w:proofErr w:type="spellEnd"/>
      <w:r w:rsidRPr="00106DAA">
        <w:rPr>
          <w:rFonts w:ascii="Times New Roman" w:eastAsia="Times New Roman" w:hAnsi="Times New Roman" w:cs="Times New Roman"/>
          <w:sz w:val="24"/>
          <w:szCs w:val="24"/>
          <w:lang w:val="nl-BE"/>
        </w:rPr>
        <w:t xml:space="preserve"> stijl</w:t>
      </w:r>
      <w:r>
        <w:rPr>
          <w:rFonts w:ascii="Times New Roman" w:eastAsia="Times New Roman" w:hAnsi="Times New Roman" w:cs="Times New Roman"/>
          <w:sz w:val="24"/>
          <w:szCs w:val="24"/>
          <w:lang w:val="nl-BE"/>
        </w:rPr>
        <w:t>.</w:t>
      </w:r>
      <w:r>
        <w:rPr>
          <w:rFonts w:ascii="Times New Roman" w:eastAsia="Times New Roman" w:hAnsi="Times New Roman" w:cs="Times New Roman"/>
          <w:sz w:val="24"/>
          <w:szCs w:val="24"/>
          <w:lang w:val="nl-BE"/>
        </w:rPr>
        <w:br/>
      </w:r>
      <w:r w:rsidRPr="00106DAA">
        <w:rPr>
          <w:rFonts w:ascii="Times New Roman" w:eastAsia="Times New Roman" w:hAnsi="Times New Roman" w:cs="Times New Roman"/>
          <w:sz w:val="24"/>
          <w:szCs w:val="24"/>
          <w:lang w:val="nl-BE"/>
        </w:rPr>
        <w:t xml:space="preserve"> Je loopt over de kade naar </w:t>
      </w:r>
      <w:r w:rsidRPr="00106DAA">
        <w:rPr>
          <w:rFonts w:ascii="Times New Roman" w:eastAsia="Times New Roman" w:hAnsi="Times New Roman" w:cs="Times New Roman"/>
          <w:b/>
          <w:bCs/>
          <w:sz w:val="24"/>
          <w:szCs w:val="24"/>
          <w:lang w:val="nl-BE"/>
        </w:rPr>
        <w:t>Fort Amsterdam</w:t>
      </w:r>
      <w:r w:rsidRPr="00106DAA">
        <w:rPr>
          <w:rFonts w:ascii="Times New Roman" w:eastAsia="Times New Roman" w:hAnsi="Times New Roman" w:cs="Times New Roman"/>
          <w:sz w:val="24"/>
          <w:szCs w:val="24"/>
          <w:lang w:val="nl-BE"/>
        </w:rPr>
        <w:t xml:space="preserve"> (het gouverneurspaleis), daarna stop je bij het </w:t>
      </w:r>
      <w:r w:rsidRPr="00106DAA">
        <w:rPr>
          <w:rFonts w:ascii="Times New Roman" w:eastAsia="Times New Roman" w:hAnsi="Times New Roman" w:cs="Times New Roman"/>
          <w:b/>
          <w:bCs/>
          <w:sz w:val="24"/>
          <w:szCs w:val="24"/>
          <w:lang w:val="nl-BE"/>
        </w:rPr>
        <w:t>gerechtsgebouw</w:t>
      </w:r>
      <w:r w:rsidRPr="00106DAA">
        <w:rPr>
          <w:rFonts w:ascii="Times New Roman" w:eastAsia="Times New Roman" w:hAnsi="Times New Roman" w:cs="Times New Roman"/>
          <w:sz w:val="24"/>
          <w:szCs w:val="24"/>
          <w:lang w:val="nl-BE"/>
        </w:rPr>
        <w:t xml:space="preserve"> en de Fort kerk. </w:t>
      </w:r>
      <w:r w:rsidRPr="00106DAA">
        <w:rPr>
          <w:rFonts w:ascii="Times New Roman" w:eastAsia="Times New Roman" w:hAnsi="Times New Roman" w:cs="Times New Roman"/>
          <w:sz w:val="24"/>
          <w:szCs w:val="24"/>
          <w:lang w:val="nl-BE"/>
        </w:rPr>
        <w:br/>
        <w:t xml:space="preserve">Vervolgens wandel je over de bekende </w:t>
      </w:r>
      <w:r w:rsidRPr="00106DAA">
        <w:rPr>
          <w:rFonts w:ascii="Times New Roman" w:eastAsia="Times New Roman" w:hAnsi="Times New Roman" w:cs="Times New Roman"/>
          <w:b/>
          <w:bCs/>
          <w:sz w:val="24"/>
          <w:szCs w:val="24"/>
          <w:lang w:val="nl-BE"/>
        </w:rPr>
        <w:t xml:space="preserve">Koningin </w:t>
      </w:r>
      <w:proofErr w:type="spellStart"/>
      <w:r w:rsidRPr="00106DAA">
        <w:rPr>
          <w:rFonts w:ascii="Times New Roman" w:eastAsia="Times New Roman" w:hAnsi="Times New Roman" w:cs="Times New Roman"/>
          <w:b/>
          <w:bCs/>
          <w:sz w:val="24"/>
          <w:szCs w:val="24"/>
          <w:lang w:val="nl-BE"/>
        </w:rPr>
        <w:t>Emmabrug</w:t>
      </w:r>
      <w:proofErr w:type="spellEnd"/>
      <w:r w:rsidRPr="00106DAA">
        <w:rPr>
          <w:rFonts w:ascii="Times New Roman" w:eastAsia="Times New Roman" w:hAnsi="Times New Roman" w:cs="Times New Roman"/>
          <w:sz w:val="24"/>
          <w:szCs w:val="24"/>
          <w:lang w:val="nl-BE"/>
        </w:rPr>
        <w:t xml:space="preserve"> (pontjesbrug) richting </w:t>
      </w:r>
      <w:proofErr w:type="spellStart"/>
      <w:r w:rsidRPr="00106DAA">
        <w:rPr>
          <w:rFonts w:ascii="Times New Roman" w:eastAsia="Times New Roman" w:hAnsi="Times New Roman" w:cs="Times New Roman"/>
          <w:b/>
          <w:bCs/>
          <w:sz w:val="24"/>
          <w:szCs w:val="24"/>
          <w:lang w:val="nl-BE"/>
        </w:rPr>
        <w:t>Otrobanda</w:t>
      </w:r>
      <w:proofErr w:type="spellEnd"/>
      <w:r w:rsidRPr="00106DAA">
        <w:rPr>
          <w:rFonts w:ascii="Times New Roman" w:eastAsia="Times New Roman" w:hAnsi="Times New Roman" w:cs="Times New Roman"/>
          <w:sz w:val="24"/>
          <w:szCs w:val="24"/>
          <w:lang w:val="nl-BE"/>
        </w:rPr>
        <w:t xml:space="preserve">, het </w:t>
      </w:r>
      <w:proofErr w:type="spellStart"/>
      <w:r w:rsidRPr="00106DAA">
        <w:rPr>
          <w:rFonts w:ascii="Times New Roman" w:eastAsia="Times New Roman" w:hAnsi="Times New Roman" w:cs="Times New Roman"/>
          <w:b/>
          <w:bCs/>
          <w:sz w:val="24"/>
          <w:szCs w:val="24"/>
          <w:lang w:val="nl-BE"/>
        </w:rPr>
        <w:t>Brionplein</w:t>
      </w:r>
      <w:proofErr w:type="spellEnd"/>
      <w:r w:rsidRPr="00106DAA">
        <w:rPr>
          <w:rFonts w:ascii="Times New Roman" w:eastAsia="Times New Roman" w:hAnsi="Times New Roman" w:cs="Times New Roman"/>
          <w:sz w:val="24"/>
          <w:szCs w:val="24"/>
          <w:lang w:val="nl-BE"/>
        </w:rPr>
        <w:t>.</w:t>
      </w:r>
    </w:p>
    <w:tbl>
      <w:tblPr>
        <w:tblW w:w="0" w:type="auto"/>
        <w:tblCellSpacing w:w="15" w:type="dxa"/>
        <w:tblCellMar>
          <w:top w:w="30" w:type="dxa"/>
          <w:left w:w="30" w:type="dxa"/>
          <w:bottom w:w="30" w:type="dxa"/>
          <w:right w:w="30" w:type="dxa"/>
        </w:tblCellMar>
        <w:tblLook w:val="04A0"/>
      </w:tblPr>
      <w:tblGrid>
        <w:gridCol w:w="3165"/>
        <w:gridCol w:w="3150"/>
        <w:gridCol w:w="3165"/>
      </w:tblGrid>
      <w:tr w:rsidR="00106DAA" w:rsidRPr="00106DAA" w:rsidTr="00106DAA">
        <w:trPr>
          <w:tblCellSpacing w:w="15" w:type="dxa"/>
        </w:trPr>
        <w:tc>
          <w:tcPr>
            <w:tcW w:w="0" w:type="auto"/>
            <w:vAlign w:val="center"/>
            <w:hideMark/>
          </w:tcPr>
          <w:p w:rsidR="00106DAA" w:rsidRPr="00106DAA" w:rsidRDefault="00106DAA" w:rsidP="00106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3125" cy="1619250"/>
                  <wp:effectExtent l="19050" t="0" r="9525" b="0"/>
                  <wp:docPr id="123" name="Afbeelding 123" descr="http://images.curacao-actief.com/images/ca_dut/pontje.gif?0.126070632879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images.curacao-actief.com/images/ca_dut/pontje.gif?0.1260706328793294"/>
                          <pic:cNvPicPr>
                            <a:picLocks noChangeAspect="1" noChangeArrowheads="1"/>
                          </pic:cNvPicPr>
                        </pic:nvPicPr>
                        <pic:blipFill>
                          <a:blip r:embed="rId5" cstate="print"/>
                          <a:srcRect/>
                          <a:stretch>
                            <a:fillRect/>
                          </a:stretch>
                        </pic:blipFill>
                        <pic:spPr bwMode="auto">
                          <a:xfrm>
                            <a:off x="0" y="0"/>
                            <a:ext cx="2143125" cy="1619250"/>
                          </a:xfrm>
                          <a:prstGeom prst="rect">
                            <a:avLst/>
                          </a:prstGeom>
                          <a:noFill/>
                          <a:ln w="9525">
                            <a:noFill/>
                            <a:miter lim="800000"/>
                            <a:headEnd/>
                            <a:tailEnd/>
                          </a:ln>
                        </pic:spPr>
                      </pic:pic>
                    </a:graphicData>
                  </a:graphic>
                </wp:inline>
              </w:drawing>
            </w:r>
          </w:p>
        </w:tc>
        <w:tc>
          <w:tcPr>
            <w:tcW w:w="0" w:type="auto"/>
            <w:vAlign w:val="center"/>
            <w:hideMark/>
          </w:tcPr>
          <w:p w:rsidR="00106DAA" w:rsidRPr="00106DAA" w:rsidRDefault="00106DAA" w:rsidP="00106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3125" cy="1619250"/>
                  <wp:effectExtent l="19050" t="0" r="9525" b="0"/>
                  <wp:docPr id="124" name="Afbeelding 124" descr="http://images.curacao-actief.com/images/ca_dut/gouvernement1.gif?0.07044130714058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images.curacao-actief.com/images/ca_dut/gouvernement1.gif?0.07044130714058055"/>
                          <pic:cNvPicPr>
                            <a:picLocks noChangeAspect="1" noChangeArrowheads="1"/>
                          </pic:cNvPicPr>
                        </pic:nvPicPr>
                        <pic:blipFill>
                          <a:blip r:embed="rId6" cstate="print"/>
                          <a:srcRect/>
                          <a:stretch>
                            <a:fillRect/>
                          </a:stretch>
                        </pic:blipFill>
                        <pic:spPr bwMode="auto">
                          <a:xfrm>
                            <a:off x="0" y="0"/>
                            <a:ext cx="2143125" cy="1619250"/>
                          </a:xfrm>
                          <a:prstGeom prst="rect">
                            <a:avLst/>
                          </a:prstGeom>
                          <a:noFill/>
                          <a:ln w="9525">
                            <a:noFill/>
                            <a:miter lim="800000"/>
                            <a:headEnd/>
                            <a:tailEnd/>
                          </a:ln>
                        </pic:spPr>
                      </pic:pic>
                    </a:graphicData>
                  </a:graphic>
                </wp:inline>
              </w:drawing>
            </w:r>
          </w:p>
        </w:tc>
        <w:tc>
          <w:tcPr>
            <w:tcW w:w="0" w:type="auto"/>
            <w:vAlign w:val="center"/>
            <w:hideMark/>
          </w:tcPr>
          <w:p w:rsidR="00106DAA" w:rsidRPr="00106DAA" w:rsidRDefault="00106DAA" w:rsidP="00106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43125" cy="1619250"/>
                  <wp:effectExtent l="19050" t="0" r="9525" b="0"/>
                  <wp:docPr id="125" name="Afbeelding 125" descr="http://images.curacao-actief.com/images/ca_dut/boogje1.gif?0.767655241096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images.curacao-actief.com/images/ca_dut/boogje1.gif?0.7676552410960568"/>
                          <pic:cNvPicPr>
                            <a:picLocks noChangeAspect="1" noChangeArrowheads="1"/>
                          </pic:cNvPicPr>
                        </pic:nvPicPr>
                        <pic:blipFill>
                          <a:blip r:embed="rId7" cstate="print"/>
                          <a:srcRect/>
                          <a:stretch>
                            <a:fillRect/>
                          </a:stretch>
                        </pic:blipFill>
                        <pic:spPr bwMode="auto">
                          <a:xfrm>
                            <a:off x="0" y="0"/>
                            <a:ext cx="2143125" cy="1619250"/>
                          </a:xfrm>
                          <a:prstGeom prst="rect">
                            <a:avLst/>
                          </a:prstGeom>
                          <a:noFill/>
                          <a:ln w="9525">
                            <a:noFill/>
                            <a:miter lim="800000"/>
                            <a:headEnd/>
                            <a:tailEnd/>
                          </a:ln>
                        </pic:spPr>
                      </pic:pic>
                    </a:graphicData>
                  </a:graphic>
                </wp:inline>
              </w:drawing>
            </w:r>
          </w:p>
        </w:tc>
      </w:tr>
    </w:tbl>
    <w:p w:rsidR="00106DAA" w:rsidRPr="00106DAA" w:rsidRDefault="00106DAA" w:rsidP="00106DAA">
      <w:pPr>
        <w:spacing w:before="100" w:beforeAutospacing="1" w:after="100" w:afterAutospacing="1" w:line="240" w:lineRule="auto"/>
        <w:rPr>
          <w:rFonts w:ascii="Times New Roman" w:eastAsia="Times New Roman" w:hAnsi="Times New Roman" w:cs="Times New Roman"/>
          <w:sz w:val="24"/>
          <w:szCs w:val="24"/>
          <w:lang w:val="nl-BE"/>
        </w:rPr>
      </w:pPr>
      <w:r w:rsidRPr="00106DAA">
        <w:rPr>
          <w:rFonts w:ascii="Times New Roman" w:eastAsia="Times New Roman" w:hAnsi="Times New Roman" w:cs="Times New Roman"/>
          <w:sz w:val="24"/>
          <w:szCs w:val="24"/>
          <w:lang w:val="nl-BE"/>
        </w:rPr>
        <w:t xml:space="preserve">Ontdek de smalle steegjes van </w:t>
      </w:r>
      <w:proofErr w:type="spellStart"/>
      <w:r w:rsidRPr="00106DAA">
        <w:rPr>
          <w:rFonts w:ascii="Times New Roman" w:eastAsia="Times New Roman" w:hAnsi="Times New Roman" w:cs="Times New Roman"/>
          <w:sz w:val="24"/>
          <w:szCs w:val="24"/>
          <w:lang w:val="nl-BE"/>
        </w:rPr>
        <w:t>Otrobanda</w:t>
      </w:r>
      <w:proofErr w:type="spellEnd"/>
      <w:r w:rsidRPr="00106DAA">
        <w:rPr>
          <w:rFonts w:ascii="Times New Roman" w:eastAsia="Times New Roman" w:hAnsi="Times New Roman" w:cs="Times New Roman"/>
          <w:sz w:val="24"/>
          <w:szCs w:val="24"/>
          <w:lang w:val="nl-BE"/>
        </w:rPr>
        <w:t xml:space="preserve"> en bezichtig de '</w:t>
      </w:r>
      <w:r w:rsidRPr="00106DAA">
        <w:rPr>
          <w:rFonts w:ascii="Times New Roman" w:eastAsia="Times New Roman" w:hAnsi="Times New Roman" w:cs="Times New Roman"/>
          <w:b/>
          <w:bCs/>
          <w:sz w:val="24"/>
          <w:szCs w:val="24"/>
          <w:lang w:val="nl-BE"/>
        </w:rPr>
        <w:t>Santa Anna Basiliek</w:t>
      </w:r>
      <w:r w:rsidRPr="00106DAA">
        <w:rPr>
          <w:rFonts w:ascii="Times New Roman" w:eastAsia="Times New Roman" w:hAnsi="Times New Roman" w:cs="Times New Roman"/>
          <w:sz w:val="24"/>
          <w:szCs w:val="24"/>
          <w:lang w:val="nl-BE"/>
        </w:rPr>
        <w:t>'.</w:t>
      </w:r>
    </w:p>
    <w:p w:rsidR="00106DAA" w:rsidRPr="00106DAA" w:rsidRDefault="00106DAA" w:rsidP="00106DAA">
      <w:pPr>
        <w:spacing w:before="100" w:beforeAutospacing="1" w:after="100" w:afterAutospacing="1" w:line="240" w:lineRule="auto"/>
        <w:rPr>
          <w:rFonts w:ascii="Times New Roman" w:eastAsia="Times New Roman" w:hAnsi="Times New Roman" w:cs="Times New Roman"/>
          <w:sz w:val="24"/>
          <w:szCs w:val="24"/>
          <w:lang w:val="nl-BE"/>
        </w:rPr>
      </w:pPr>
      <w:r w:rsidRPr="00106DAA">
        <w:rPr>
          <w:rFonts w:ascii="Times New Roman" w:eastAsia="Times New Roman" w:hAnsi="Times New Roman" w:cs="Times New Roman"/>
          <w:sz w:val="24"/>
          <w:szCs w:val="24"/>
          <w:lang w:val="nl-BE"/>
        </w:rPr>
        <w:t xml:space="preserve">Wandel door de tuinen van </w:t>
      </w:r>
      <w:proofErr w:type="spellStart"/>
      <w:r w:rsidRPr="00106DAA">
        <w:rPr>
          <w:rFonts w:ascii="Times New Roman" w:eastAsia="Times New Roman" w:hAnsi="Times New Roman" w:cs="Times New Roman"/>
          <w:b/>
          <w:bCs/>
          <w:sz w:val="24"/>
          <w:szCs w:val="24"/>
          <w:lang w:val="nl-BE"/>
        </w:rPr>
        <w:t>Kura</w:t>
      </w:r>
      <w:proofErr w:type="spellEnd"/>
      <w:r w:rsidRPr="00106DAA">
        <w:rPr>
          <w:rFonts w:ascii="Times New Roman" w:eastAsia="Times New Roman" w:hAnsi="Times New Roman" w:cs="Times New Roman"/>
          <w:b/>
          <w:bCs/>
          <w:sz w:val="24"/>
          <w:szCs w:val="24"/>
          <w:lang w:val="nl-BE"/>
        </w:rPr>
        <w:t xml:space="preserve"> </w:t>
      </w:r>
      <w:proofErr w:type="spellStart"/>
      <w:r w:rsidRPr="00106DAA">
        <w:rPr>
          <w:rFonts w:ascii="Times New Roman" w:eastAsia="Times New Roman" w:hAnsi="Times New Roman" w:cs="Times New Roman"/>
          <w:b/>
          <w:bCs/>
          <w:sz w:val="24"/>
          <w:szCs w:val="24"/>
          <w:lang w:val="nl-BE"/>
        </w:rPr>
        <w:t>Hulanda</w:t>
      </w:r>
      <w:proofErr w:type="spellEnd"/>
      <w:r w:rsidRPr="00106DAA">
        <w:rPr>
          <w:rFonts w:ascii="Times New Roman" w:eastAsia="Times New Roman" w:hAnsi="Times New Roman" w:cs="Times New Roman"/>
          <w:sz w:val="24"/>
          <w:szCs w:val="24"/>
          <w:lang w:val="nl-BE"/>
        </w:rPr>
        <w:t xml:space="preserve"> en geniet van de mooie kunstwerken gemaakt door lokale artiesten.</w:t>
      </w:r>
    </w:p>
    <w:p w:rsidR="00106DAA" w:rsidRPr="00106DAA" w:rsidRDefault="00106DAA" w:rsidP="00106DAA">
      <w:pPr>
        <w:spacing w:after="0" w:line="240" w:lineRule="auto"/>
        <w:rPr>
          <w:rFonts w:ascii="Times New Roman" w:eastAsia="Times New Roman" w:hAnsi="Times New Roman" w:cs="Times New Roman"/>
          <w:sz w:val="24"/>
          <w:szCs w:val="24"/>
          <w:lang w:val="nl-BE"/>
        </w:rPr>
      </w:pPr>
      <w:r w:rsidRPr="00106DAA">
        <w:rPr>
          <w:rFonts w:ascii="Times New Roman" w:eastAsia="Times New Roman" w:hAnsi="Times New Roman" w:cs="Times New Roman"/>
          <w:sz w:val="24"/>
          <w:szCs w:val="24"/>
          <w:lang w:val="nl-BE"/>
        </w:rPr>
        <w:t xml:space="preserve">Hierna is </w:t>
      </w:r>
      <w:proofErr w:type="gramStart"/>
      <w:r w:rsidRPr="00106DAA">
        <w:rPr>
          <w:rFonts w:ascii="Times New Roman" w:eastAsia="Times New Roman" w:hAnsi="Times New Roman" w:cs="Times New Roman"/>
          <w:sz w:val="24"/>
          <w:szCs w:val="24"/>
          <w:lang w:val="nl-BE"/>
        </w:rPr>
        <w:t>het</w:t>
      </w:r>
      <w:proofErr w:type="gramEnd"/>
      <w:r w:rsidRPr="00106DAA">
        <w:rPr>
          <w:rFonts w:ascii="Times New Roman" w:eastAsia="Times New Roman" w:hAnsi="Times New Roman" w:cs="Times New Roman"/>
          <w:sz w:val="24"/>
          <w:szCs w:val="24"/>
          <w:lang w:val="nl-BE"/>
        </w:rPr>
        <w:t xml:space="preserve"> tijd voor het straat- en marktleven en loop je via romantische steegjes naar de </w:t>
      </w:r>
      <w:r w:rsidRPr="00106DAA">
        <w:rPr>
          <w:rFonts w:ascii="Times New Roman" w:eastAsia="Times New Roman" w:hAnsi="Times New Roman" w:cs="Times New Roman"/>
          <w:b/>
          <w:bCs/>
          <w:sz w:val="24"/>
          <w:szCs w:val="24"/>
          <w:lang w:val="nl-BE"/>
        </w:rPr>
        <w:t>'Barkjes'</w:t>
      </w:r>
      <w:r w:rsidRPr="00106DAA">
        <w:rPr>
          <w:rFonts w:ascii="Times New Roman" w:eastAsia="Times New Roman" w:hAnsi="Times New Roman" w:cs="Times New Roman"/>
          <w:sz w:val="24"/>
          <w:szCs w:val="24"/>
          <w:lang w:val="nl-BE"/>
        </w:rPr>
        <w:t xml:space="preserve">; de drijvende groenten- en fruitmarkt. </w:t>
      </w:r>
      <w:r w:rsidRPr="00106DAA">
        <w:rPr>
          <w:rFonts w:ascii="Times New Roman" w:eastAsia="Times New Roman" w:hAnsi="Times New Roman" w:cs="Times New Roman"/>
          <w:sz w:val="24"/>
          <w:szCs w:val="24"/>
          <w:lang w:val="nl-BE"/>
        </w:rPr>
        <w:br/>
        <w:t xml:space="preserve">Wil je goed en goedkoop zorgen voor voldoende vitaminen, doe dan hier je boodschappen! Achter de drijvende markt ligt nog andere </w:t>
      </w:r>
      <w:r w:rsidRPr="00106DAA">
        <w:rPr>
          <w:rFonts w:ascii="Times New Roman" w:eastAsia="Times New Roman" w:hAnsi="Times New Roman" w:cs="Times New Roman"/>
          <w:sz w:val="24"/>
          <w:szCs w:val="24"/>
          <w:lang w:val="nl-BE"/>
        </w:rPr>
        <w:br/>
        <w:t xml:space="preserve">mooie brug, de </w:t>
      </w:r>
      <w:proofErr w:type="spellStart"/>
      <w:r w:rsidRPr="00106DAA">
        <w:rPr>
          <w:rFonts w:ascii="Times New Roman" w:eastAsia="Times New Roman" w:hAnsi="Times New Roman" w:cs="Times New Roman"/>
          <w:b/>
          <w:bCs/>
          <w:sz w:val="24"/>
          <w:szCs w:val="24"/>
          <w:lang w:val="nl-BE"/>
        </w:rPr>
        <w:t>Wilhelminabrug</w:t>
      </w:r>
      <w:proofErr w:type="spellEnd"/>
      <w:r w:rsidRPr="00106DAA">
        <w:rPr>
          <w:rFonts w:ascii="Times New Roman" w:eastAsia="Times New Roman" w:hAnsi="Times New Roman" w:cs="Times New Roman"/>
          <w:sz w:val="24"/>
          <w:szCs w:val="24"/>
          <w:lang w:val="nl-BE"/>
        </w:rPr>
        <w:t xml:space="preserve">. Ondertussen vertelt de gids het verhaal van de nabij gelegen oude joodse gemeenschap; </w:t>
      </w:r>
      <w:proofErr w:type="spellStart"/>
      <w:r w:rsidRPr="00106DAA">
        <w:rPr>
          <w:rFonts w:ascii="Times New Roman" w:eastAsia="Times New Roman" w:hAnsi="Times New Roman" w:cs="Times New Roman"/>
          <w:b/>
          <w:bCs/>
          <w:sz w:val="24"/>
          <w:szCs w:val="24"/>
          <w:lang w:val="nl-BE"/>
        </w:rPr>
        <w:t>Scharloo</w:t>
      </w:r>
      <w:proofErr w:type="spellEnd"/>
      <w:r w:rsidRPr="00106DAA">
        <w:rPr>
          <w:rFonts w:ascii="Times New Roman" w:eastAsia="Times New Roman" w:hAnsi="Times New Roman" w:cs="Times New Roman"/>
          <w:sz w:val="24"/>
          <w:szCs w:val="24"/>
          <w:lang w:val="nl-BE"/>
        </w:rPr>
        <w:t xml:space="preserve">. </w:t>
      </w:r>
      <w:r w:rsidRPr="00106DAA">
        <w:rPr>
          <w:rFonts w:ascii="Times New Roman" w:eastAsia="Times New Roman" w:hAnsi="Times New Roman" w:cs="Times New Roman"/>
          <w:sz w:val="24"/>
          <w:szCs w:val="24"/>
          <w:lang w:val="nl-BE"/>
        </w:rPr>
        <w:br/>
        <w:t xml:space="preserve">De Joodse gemeenschap op dit eiland is de oudste van het Westelijk halfrond en heeft zeer goede en zeer slechte tijden doorgemaakt op Curaçao. De </w:t>
      </w:r>
      <w:proofErr w:type="spellStart"/>
      <w:r w:rsidRPr="00106DAA">
        <w:rPr>
          <w:rFonts w:ascii="Times New Roman" w:eastAsia="Times New Roman" w:hAnsi="Times New Roman" w:cs="Times New Roman"/>
          <w:b/>
          <w:bCs/>
          <w:sz w:val="24"/>
          <w:szCs w:val="24"/>
          <w:lang w:val="nl-BE"/>
        </w:rPr>
        <w:t>Joods-orthodoxe</w:t>
      </w:r>
      <w:proofErr w:type="spellEnd"/>
      <w:r w:rsidRPr="00106DAA">
        <w:rPr>
          <w:rFonts w:ascii="Times New Roman" w:eastAsia="Times New Roman" w:hAnsi="Times New Roman" w:cs="Times New Roman"/>
          <w:b/>
          <w:bCs/>
          <w:sz w:val="24"/>
          <w:szCs w:val="24"/>
          <w:lang w:val="nl-BE"/>
        </w:rPr>
        <w:t xml:space="preserve"> tempel</w:t>
      </w:r>
      <w:r w:rsidRPr="00106DAA">
        <w:rPr>
          <w:rFonts w:ascii="Times New Roman" w:eastAsia="Times New Roman" w:hAnsi="Times New Roman" w:cs="Times New Roman"/>
          <w:sz w:val="24"/>
          <w:szCs w:val="24"/>
          <w:lang w:val="nl-BE"/>
        </w:rPr>
        <w:t xml:space="preserve"> (die er uit ziet als een christelijke kerk) en de oudste </w:t>
      </w:r>
      <w:r w:rsidRPr="00106DAA">
        <w:rPr>
          <w:rFonts w:ascii="Times New Roman" w:eastAsia="Times New Roman" w:hAnsi="Times New Roman" w:cs="Times New Roman"/>
          <w:b/>
          <w:bCs/>
          <w:sz w:val="24"/>
          <w:szCs w:val="24"/>
          <w:lang w:val="nl-BE"/>
        </w:rPr>
        <w:t>Joodse synagoge</w:t>
      </w:r>
      <w:r w:rsidRPr="00106DAA">
        <w:rPr>
          <w:rFonts w:ascii="Times New Roman" w:eastAsia="Times New Roman" w:hAnsi="Times New Roman" w:cs="Times New Roman"/>
          <w:sz w:val="24"/>
          <w:szCs w:val="24"/>
          <w:lang w:val="nl-BE"/>
        </w:rPr>
        <w:t xml:space="preserve"> van het Westelijk halfrond, </w:t>
      </w:r>
      <w:r w:rsidRPr="00106DAA">
        <w:rPr>
          <w:rFonts w:ascii="Times New Roman" w:eastAsia="Times New Roman" w:hAnsi="Times New Roman" w:cs="Times New Roman"/>
          <w:sz w:val="24"/>
          <w:szCs w:val="24"/>
          <w:lang w:val="nl-BE"/>
        </w:rPr>
        <w:br/>
        <w:t xml:space="preserve">zijn dan ook de interessante stops. </w:t>
      </w:r>
    </w:p>
    <w:p w:rsidR="00106DAA" w:rsidRPr="00106DAA" w:rsidRDefault="00106DAA" w:rsidP="00106DAA">
      <w:pPr>
        <w:spacing w:before="100" w:beforeAutospacing="1" w:after="100" w:afterAutospacing="1" w:line="240" w:lineRule="auto"/>
        <w:rPr>
          <w:rFonts w:ascii="Times New Roman" w:eastAsia="Times New Roman" w:hAnsi="Times New Roman" w:cs="Times New Roman"/>
          <w:sz w:val="24"/>
          <w:szCs w:val="24"/>
          <w:lang w:val="nl-BE"/>
        </w:rPr>
      </w:pPr>
      <w:r w:rsidRPr="00106DAA">
        <w:rPr>
          <w:rFonts w:ascii="Times New Roman" w:eastAsia="Times New Roman" w:hAnsi="Times New Roman" w:cs="Times New Roman"/>
          <w:sz w:val="24"/>
          <w:szCs w:val="24"/>
          <w:lang w:val="nl-BE"/>
        </w:rPr>
        <w:t xml:space="preserve">Mocht je nog iets missen in de keuken, dan kun je dat vervolgens op de </w:t>
      </w:r>
      <w:r w:rsidRPr="00106DAA">
        <w:rPr>
          <w:rFonts w:ascii="Times New Roman" w:eastAsia="Times New Roman" w:hAnsi="Times New Roman" w:cs="Times New Roman"/>
          <w:b/>
          <w:bCs/>
          <w:sz w:val="24"/>
          <w:szCs w:val="24"/>
          <w:lang w:val="nl-BE"/>
        </w:rPr>
        <w:t>Grote Markt</w:t>
      </w:r>
      <w:r w:rsidRPr="00106DAA">
        <w:rPr>
          <w:rFonts w:ascii="Times New Roman" w:eastAsia="Times New Roman" w:hAnsi="Times New Roman" w:cs="Times New Roman"/>
          <w:sz w:val="24"/>
          <w:szCs w:val="24"/>
          <w:lang w:val="nl-BE"/>
        </w:rPr>
        <w:t xml:space="preserve"> wel vinden. In deze markthal wemelt het van lokale handelaren die vlees, vis, specerijen, verzorgingsproducten, cd's en </w:t>
      </w:r>
      <w:proofErr w:type="spellStart"/>
      <w:r w:rsidRPr="00106DAA">
        <w:rPr>
          <w:rFonts w:ascii="Times New Roman" w:eastAsia="Times New Roman" w:hAnsi="Times New Roman" w:cs="Times New Roman"/>
          <w:sz w:val="24"/>
          <w:szCs w:val="24"/>
          <w:lang w:val="nl-BE"/>
        </w:rPr>
        <w:t>souveniers</w:t>
      </w:r>
      <w:proofErr w:type="spellEnd"/>
      <w:r w:rsidRPr="00106DAA">
        <w:rPr>
          <w:rFonts w:ascii="Times New Roman" w:eastAsia="Times New Roman" w:hAnsi="Times New Roman" w:cs="Times New Roman"/>
          <w:sz w:val="24"/>
          <w:szCs w:val="24"/>
          <w:lang w:val="nl-BE"/>
        </w:rPr>
        <w:t xml:space="preserve"> verkopen. </w:t>
      </w:r>
    </w:p>
    <w:p w:rsidR="00106DAA" w:rsidRPr="00106DAA" w:rsidRDefault="00106DAA" w:rsidP="00106DAA">
      <w:pPr>
        <w:spacing w:after="0" w:line="240" w:lineRule="auto"/>
        <w:rPr>
          <w:rFonts w:ascii="Times New Roman" w:eastAsia="Times New Roman" w:hAnsi="Times New Roman" w:cs="Times New Roman"/>
          <w:sz w:val="24"/>
          <w:szCs w:val="24"/>
          <w:lang w:val="nl-BE"/>
        </w:rPr>
      </w:pPr>
      <w:r w:rsidRPr="00106DAA">
        <w:rPr>
          <w:rFonts w:ascii="Times New Roman" w:eastAsia="Times New Roman" w:hAnsi="Times New Roman" w:cs="Times New Roman"/>
          <w:sz w:val="24"/>
          <w:szCs w:val="24"/>
          <w:lang w:val="nl-BE"/>
        </w:rPr>
        <w:t xml:space="preserve">Lunch zit niet bij de tour inbegrepen, maar we raden je zeker na afloop van de tour te lunchen bij het heerlijk geurende </w:t>
      </w:r>
      <w:proofErr w:type="spellStart"/>
      <w:r w:rsidRPr="00106DAA">
        <w:rPr>
          <w:rFonts w:ascii="Times New Roman" w:eastAsia="Times New Roman" w:hAnsi="Times New Roman" w:cs="Times New Roman"/>
          <w:b/>
          <w:bCs/>
          <w:sz w:val="24"/>
          <w:szCs w:val="24"/>
          <w:lang w:val="nl-BE"/>
        </w:rPr>
        <w:t>Plaza</w:t>
      </w:r>
      <w:proofErr w:type="spellEnd"/>
      <w:r w:rsidRPr="00106DAA">
        <w:rPr>
          <w:rFonts w:ascii="Times New Roman" w:eastAsia="Times New Roman" w:hAnsi="Times New Roman" w:cs="Times New Roman"/>
          <w:b/>
          <w:bCs/>
          <w:sz w:val="24"/>
          <w:szCs w:val="24"/>
          <w:lang w:val="nl-BE"/>
        </w:rPr>
        <w:t xml:space="preserve"> </w:t>
      </w:r>
      <w:proofErr w:type="spellStart"/>
      <w:r w:rsidRPr="00106DAA">
        <w:rPr>
          <w:rFonts w:ascii="Times New Roman" w:eastAsia="Times New Roman" w:hAnsi="Times New Roman" w:cs="Times New Roman"/>
          <w:b/>
          <w:bCs/>
          <w:sz w:val="24"/>
          <w:szCs w:val="24"/>
          <w:lang w:val="nl-BE"/>
        </w:rPr>
        <w:t>Bieu</w:t>
      </w:r>
      <w:proofErr w:type="spellEnd"/>
      <w:r w:rsidRPr="00106DAA">
        <w:rPr>
          <w:rFonts w:ascii="Times New Roman" w:eastAsia="Times New Roman" w:hAnsi="Times New Roman" w:cs="Times New Roman"/>
          <w:b/>
          <w:bCs/>
          <w:sz w:val="24"/>
          <w:szCs w:val="24"/>
          <w:lang w:val="nl-BE"/>
        </w:rPr>
        <w:t>.</w:t>
      </w:r>
    </w:p>
    <w:p w:rsidR="00106DAA" w:rsidRPr="00106DAA" w:rsidRDefault="00106DAA" w:rsidP="00106DAA">
      <w:pPr>
        <w:spacing w:before="100" w:beforeAutospacing="1" w:after="100" w:afterAutospacing="1" w:line="240" w:lineRule="auto"/>
        <w:rPr>
          <w:rFonts w:ascii="Times New Roman" w:eastAsia="Times New Roman" w:hAnsi="Times New Roman" w:cs="Times New Roman"/>
          <w:sz w:val="24"/>
          <w:szCs w:val="24"/>
          <w:lang w:val="nl-BE"/>
        </w:rPr>
      </w:pPr>
      <w:r w:rsidRPr="00106DAA">
        <w:rPr>
          <w:rFonts w:ascii="Times New Roman" w:eastAsia="Times New Roman" w:hAnsi="Times New Roman" w:cs="Times New Roman"/>
          <w:sz w:val="24"/>
          <w:szCs w:val="24"/>
          <w:lang w:val="nl-BE"/>
        </w:rPr>
        <w:t xml:space="preserve">De stadswandeling eindigt op het </w:t>
      </w:r>
      <w:proofErr w:type="spellStart"/>
      <w:r w:rsidRPr="00106DAA">
        <w:rPr>
          <w:rFonts w:ascii="Times New Roman" w:eastAsia="Times New Roman" w:hAnsi="Times New Roman" w:cs="Times New Roman"/>
          <w:b/>
          <w:bCs/>
          <w:sz w:val="24"/>
          <w:szCs w:val="24"/>
          <w:lang w:val="nl-BE"/>
        </w:rPr>
        <w:t>Gomezplein</w:t>
      </w:r>
      <w:proofErr w:type="spellEnd"/>
      <w:r w:rsidRPr="00106DAA">
        <w:rPr>
          <w:rFonts w:ascii="Times New Roman" w:eastAsia="Times New Roman" w:hAnsi="Times New Roman" w:cs="Times New Roman"/>
          <w:sz w:val="24"/>
          <w:szCs w:val="24"/>
          <w:lang w:val="nl-BE"/>
        </w:rPr>
        <w:t>.</w:t>
      </w:r>
    </w:p>
    <w:tbl>
      <w:tblPr>
        <w:tblW w:w="0" w:type="auto"/>
        <w:tblCellSpacing w:w="15" w:type="dxa"/>
        <w:tblCellMar>
          <w:top w:w="30" w:type="dxa"/>
          <w:left w:w="30" w:type="dxa"/>
          <w:bottom w:w="30" w:type="dxa"/>
          <w:right w:w="30" w:type="dxa"/>
        </w:tblCellMar>
        <w:tblLook w:val="04A0"/>
      </w:tblPr>
      <w:tblGrid>
        <w:gridCol w:w="2365"/>
        <w:gridCol w:w="2402"/>
        <w:gridCol w:w="2349"/>
        <w:gridCol w:w="2364"/>
      </w:tblGrid>
      <w:tr w:rsidR="00106DAA" w:rsidRPr="00106DAA" w:rsidTr="00106DAA">
        <w:trPr>
          <w:tblCellSpacing w:w="15" w:type="dxa"/>
        </w:trPr>
        <w:tc>
          <w:tcPr>
            <w:tcW w:w="0" w:type="auto"/>
            <w:vAlign w:val="center"/>
            <w:hideMark/>
          </w:tcPr>
          <w:p w:rsidR="00106DAA" w:rsidRPr="00106DAA" w:rsidRDefault="00106DAA" w:rsidP="00106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619250" cy="2143125"/>
                  <wp:effectExtent l="19050" t="0" r="0" b="0"/>
                  <wp:docPr id="126" name="Afbeelding 126" descr="http://images.curacao-actief.com/images/ca_dut/temples1.gif?0.465576394780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images.curacao-actief.com/images/ca_dut/temples1.gif?0.4655763947804679"/>
                          <pic:cNvPicPr>
                            <a:picLocks noChangeAspect="1" noChangeArrowheads="1"/>
                          </pic:cNvPicPr>
                        </pic:nvPicPr>
                        <pic:blipFill>
                          <a:blip r:embed="rId8" cstate="print"/>
                          <a:srcRect/>
                          <a:stretch>
                            <a:fillRect/>
                          </a:stretch>
                        </pic:blipFill>
                        <pic:spPr bwMode="auto">
                          <a:xfrm>
                            <a:off x="0" y="0"/>
                            <a:ext cx="1619250" cy="2143125"/>
                          </a:xfrm>
                          <a:prstGeom prst="rect">
                            <a:avLst/>
                          </a:prstGeom>
                          <a:noFill/>
                          <a:ln w="9525">
                            <a:noFill/>
                            <a:miter lim="800000"/>
                            <a:headEnd/>
                            <a:tailEnd/>
                          </a:ln>
                        </pic:spPr>
                      </pic:pic>
                    </a:graphicData>
                  </a:graphic>
                </wp:inline>
              </w:drawing>
            </w:r>
          </w:p>
        </w:tc>
        <w:tc>
          <w:tcPr>
            <w:tcW w:w="0" w:type="auto"/>
            <w:vAlign w:val="center"/>
            <w:hideMark/>
          </w:tcPr>
          <w:p w:rsidR="00106DAA" w:rsidRPr="00106DAA" w:rsidRDefault="00106DAA" w:rsidP="00106DAA">
            <w:pPr>
              <w:spacing w:after="0" w:line="240" w:lineRule="auto"/>
              <w:rPr>
                <w:rFonts w:ascii="Times New Roman" w:eastAsia="Times New Roman" w:hAnsi="Times New Roman" w:cs="Times New Roman"/>
                <w:sz w:val="24"/>
                <w:szCs w:val="24"/>
              </w:rPr>
            </w:pPr>
            <w:r w:rsidRPr="00106DAA">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619250" cy="2143125"/>
                  <wp:effectExtent l="19050" t="0" r="0" b="0"/>
                  <wp:docPr id="127" name="Afbeelding 127" descr="http://images.curacao-actief.com/images/ca_dut/straatjes1.gif?0.2058420444992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images.curacao-actief.com/images/ca_dut/straatjes1.gif?0.20584204449927312"/>
                          <pic:cNvPicPr>
                            <a:picLocks noChangeAspect="1" noChangeArrowheads="1"/>
                          </pic:cNvPicPr>
                        </pic:nvPicPr>
                        <pic:blipFill>
                          <a:blip r:embed="rId9" cstate="print"/>
                          <a:srcRect/>
                          <a:stretch>
                            <a:fillRect/>
                          </a:stretch>
                        </pic:blipFill>
                        <pic:spPr bwMode="auto">
                          <a:xfrm>
                            <a:off x="0" y="0"/>
                            <a:ext cx="1619250" cy="2143125"/>
                          </a:xfrm>
                          <a:prstGeom prst="rect">
                            <a:avLst/>
                          </a:prstGeom>
                          <a:noFill/>
                          <a:ln w="9525">
                            <a:noFill/>
                            <a:miter lim="800000"/>
                            <a:headEnd/>
                            <a:tailEnd/>
                          </a:ln>
                        </pic:spPr>
                      </pic:pic>
                    </a:graphicData>
                  </a:graphic>
                </wp:inline>
              </w:drawing>
            </w:r>
          </w:p>
        </w:tc>
        <w:tc>
          <w:tcPr>
            <w:tcW w:w="0" w:type="auto"/>
            <w:vAlign w:val="center"/>
            <w:hideMark/>
          </w:tcPr>
          <w:p w:rsidR="00106DAA" w:rsidRPr="00106DAA" w:rsidRDefault="00106DAA" w:rsidP="00106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9250" cy="2143125"/>
                  <wp:effectExtent l="19050" t="0" r="0" b="0"/>
                  <wp:docPr id="128" name="Afbeelding 128" descr="http://images.curacao-actief.com/images/ca_dut/straatjes3.gif?0.5816912486444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images.curacao-actief.com/images/ca_dut/straatjes3.gif?0.5816912486444733"/>
                          <pic:cNvPicPr>
                            <a:picLocks noChangeAspect="1" noChangeArrowheads="1"/>
                          </pic:cNvPicPr>
                        </pic:nvPicPr>
                        <pic:blipFill>
                          <a:blip r:embed="rId10" cstate="print"/>
                          <a:srcRect/>
                          <a:stretch>
                            <a:fillRect/>
                          </a:stretch>
                        </pic:blipFill>
                        <pic:spPr bwMode="auto">
                          <a:xfrm>
                            <a:off x="0" y="0"/>
                            <a:ext cx="1619250" cy="2143125"/>
                          </a:xfrm>
                          <a:prstGeom prst="rect">
                            <a:avLst/>
                          </a:prstGeom>
                          <a:noFill/>
                          <a:ln w="9525">
                            <a:noFill/>
                            <a:miter lim="800000"/>
                            <a:headEnd/>
                            <a:tailEnd/>
                          </a:ln>
                        </pic:spPr>
                      </pic:pic>
                    </a:graphicData>
                  </a:graphic>
                </wp:inline>
              </w:drawing>
            </w:r>
          </w:p>
        </w:tc>
        <w:tc>
          <w:tcPr>
            <w:tcW w:w="0" w:type="auto"/>
            <w:vAlign w:val="center"/>
            <w:hideMark/>
          </w:tcPr>
          <w:p w:rsidR="00106DAA" w:rsidRPr="00106DAA" w:rsidRDefault="00106DAA" w:rsidP="00106D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19250" cy="2143125"/>
                  <wp:effectExtent l="19050" t="0" r="0" b="0"/>
                  <wp:docPr id="129" name="Afbeelding 129" descr="http://images.curacao-actief.com/images/ca_dut/barkjes1.gif?0.554126658343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images.curacao-actief.com/images/ca_dut/barkjes1.gif?0.5541266583431984"/>
                          <pic:cNvPicPr>
                            <a:picLocks noChangeAspect="1" noChangeArrowheads="1"/>
                          </pic:cNvPicPr>
                        </pic:nvPicPr>
                        <pic:blipFill>
                          <a:blip r:embed="rId11" cstate="print"/>
                          <a:srcRect/>
                          <a:stretch>
                            <a:fillRect/>
                          </a:stretch>
                        </pic:blipFill>
                        <pic:spPr bwMode="auto">
                          <a:xfrm>
                            <a:off x="0" y="0"/>
                            <a:ext cx="1619250" cy="2143125"/>
                          </a:xfrm>
                          <a:prstGeom prst="rect">
                            <a:avLst/>
                          </a:prstGeom>
                          <a:noFill/>
                          <a:ln w="9525">
                            <a:noFill/>
                            <a:miter lim="800000"/>
                            <a:headEnd/>
                            <a:tailEnd/>
                          </a:ln>
                        </pic:spPr>
                      </pic:pic>
                    </a:graphicData>
                  </a:graphic>
                </wp:inline>
              </w:drawing>
            </w:r>
          </w:p>
        </w:tc>
      </w:tr>
    </w:tbl>
    <w:p w:rsidR="00106DAA" w:rsidRPr="00106DAA" w:rsidRDefault="00106DAA" w:rsidP="00106DAA">
      <w:pPr>
        <w:spacing w:before="100" w:beforeAutospacing="1" w:after="100" w:afterAutospacing="1" w:line="240" w:lineRule="auto"/>
        <w:rPr>
          <w:rFonts w:ascii="Times New Roman" w:eastAsia="Times New Roman" w:hAnsi="Times New Roman" w:cs="Times New Roman"/>
          <w:sz w:val="24"/>
          <w:szCs w:val="24"/>
        </w:rPr>
      </w:pPr>
      <w:proofErr w:type="spellStart"/>
      <w:r w:rsidRPr="00106DAA">
        <w:rPr>
          <w:rFonts w:ascii="Times New Roman" w:eastAsia="Times New Roman" w:hAnsi="Times New Roman" w:cs="Times New Roman"/>
          <w:b/>
          <w:bCs/>
          <w:sz w:val="24"/>
          <w:szCs w:val="24"/>
        </w:rPr>
        <w:t>Prijzen</w:t>
      </w:r>
      <w:proofErr w:type="spellEnd"/>
    </w:p>
    <w:tbl>
      <w:tblPr>
        <w:tblW w:w="27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55"/>
        <w:gridCol w:w="1013"/>
        <w:gridCol w:w="1415"/>
      </w:tblGrid>
      <w:tr w:rsidR="00106DAA" w:rsidRPr="00106DAA" w:rsidTr="00106DAA">
        <w:trPr>
          <w:tblCellSpacing w:w="15"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106DAA" w:rsidRPr="00106DAA" w:rsidRDefault="00106DAA" w:rsidP="00106DAA">
            <w:pPr>
              <w:spacing w:after="0" w:line="240" w:lineRule="auto"/>
              <w:rPr>
                <w:rFonts w:ascii="Times New Roman" w:eastAsia="Times New Roman" w:hAnsi="Times New Roman" w:cs="Times New Roman"/>
                <w:sz w:val="24"/>
                <w:szCs w:val="24"/>
              </w:rPr>
            </w:pPr>
            <w:proofErr w:type="spellStart"/>
            <w:r w:rsidRPr="00106DAA">
              <w:rPr>
                <w:rFonts w:ascii="Times New Roman" w:eastAsia="Times New Roman" w:hAnsi="Times New Roman" w:cs="Times New Roman"/>
                <w:sz w:val="24"/>
                <w:szCs w:val="24"/>
              </w:rPr>
              <w:t>Omschrijving</w:t>
            </w:r>
            <w:proofErr w:type="spellEnd"/>
            <w:r w:rsidRPr="00106DAA">
              <w:rPr>
                <w:rFonts w:ascii="Times New Roman" w:eastAsia="Times New Roman" w:hAnsi="Times New Roman" w:cs="Times New Roman"/>
                <w:sz w:val="24"/>
                <w:szCs w:val="24"/>
              </w:rPr>
              <w:t xml:space="preserve"> Tour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DAA" w:rsidRPr="00106DAA" w:rsidRDefault="00106DAA" w:rsidP="00106DAA">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06DAA">
              <w:rPr>
                <w:rFonts w:ascii="Times New Roman" w:eastAsia="Times New Roman" w:hAnsi="Times New Roman" w:cs="Times New Roman"/>
                <w:sz w:val="24"/>
                <w:szCs w:val="24"/>
              </w:rPr>
              <w:t>Kinderen</w:t>
            </w:r>
            <w:proofErr w:type="spellEnd"/>
            <w:r w:rsidRPr="00106DAA">
              <w:rPr>
                <w:rFonts w:ascii="Times New Roman" w:eastAsia="Times New Roman" w:hAnsi="Times New Roman" w:cs="Times New Roman"/>
                <w:sz w:val="24"/>
                <w:szCs w:val="24"/>
              </w:rPr>
              <w:t xml:space="preserve"> USD pp</w:t>
            </w:r>
          </w:p>
        </w:tc>
        <w:tc>
          <w:tcPr>
            <w:tcW w:w="0" w:type="auto"/>
            <w:tcBorders>
              <w:top w:val="outset" w:sz="6" w:space="0" w:color="auto"/>
              <w:left w:val="outset" w:sz="6" w:space="0" w:color="auto"/>
              <w:bottom w:val="outset" w:sz="6" w:space="0" w:color="auto"/>
              <w:right w:val="outset" w:sz="6" w:space="0" w:color="auto"/>
            </w:tcBorders>
            <w:vAlign w:val="center"/>
            <w:hideMark/>
          </w:tcPr>
          <w:p w:rsidR="00106DAA" w:rsidRPr="00106DAA" w:rsidRDefault="00106DAA" w:rsidP="00106DAA">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06DAA">
              <w:rPr>
                <w:rFonts w:ascii="Times New Roman" w:eastAsia="Times New Roman" w:hAnsi="Times New Roman" w:cs="Times New Roman"/>
                <w:sz w:val="24"/>
                <w:szCs w:val="24"/>
              </w:rPr>
              <w:t>Volwassenen</w:t>
            </w:r>
            <w:proofErr w:type="spellEnd"/>
            <w:r w:rsidRPr="00106DAA">
              <w:rPr>
                <w:rFonts w:ascii="Times New Roman" w:eastAsia="Times New Roman" w:hAnsi="Times New Roman" w:cs="Times New Roman"/>
                <w:sz w:val="24"/>
                <w:szCs w:val="24"/>
              </w:rPr>
              <w:t xml:space="preserve"> USD pp</w:t>
            </w:r>
          </w:p>
        </w:tc>
      </w:tr>
      <w:tr w:rsidR="00106DAA" w:rsidRPr="00106DAA" w:rsidTr="00106D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DAA" w:rsidRPr="00106DAA" w:rsidRDefault="00106DAA" w:rsidP="00106DAA">
            <w:pPr>
              <w:spacing w:before="100" w:beforeAutospacing="1" w:after="100" w:afterAutospacing="1" w:line="240" w:lineRule="auto"/>
              <w:rPr>
                <w:rFonts w:ascii="Times New Roman" w:eastAsia="Times New Roman" w:hAnsi="Times New Roman" w:cs="Times New Roman"/>
                <w:sz w:val="24"/>
                <w:szCs w:val="24"/>
              </w:rPr>
            </w:pPr>
            <w:proofErr w:type="spellStart"/>
            <w:r w:rsidRPr="00106DAA">
              <w:rPr>
                <w:rFonts w:ascii="Times New Roman" w:eastAsia="Times New Roman" w:hAnsi="Times New Roman" w:cs="Times New Roman"/>
                <w:sz w:val="24"/>
                <w:szCs w:val="24"/>
              </w:rPr>
              <w:t>Stadswandeling</w:t>
            </w:r>
            <w:proofErr w:type="spellEnd"/>
            <w:r w:rsidRPr="00106DAA">
              <w:rPr>
                <w:rFonts w:ascii="Times New Roman" w:eastAsia="Times New Roman" w:hAnsi="Times New Roman" w:cs="Times New Roman"/>
                <w:sz w:val="24"/>
                <w:szCs w:val="24"/>
              </w:rPr>
              <w:t xml:space="preserve"> (3 </w:t>
            </w:r>
            <w:proofErr w:type="spellStart"/>
            <w:r w:rsidRPr="00106DAA">
              <w:rPr>
                <w:rFonts w:ascii="Times New Roman" w:eastAsia="Times New Roman" w:hAnsi="Times New Roman" w:cs="Times New Roman"/>
                <w:sz w:val="24"/>
                <w:szCs w:val="24"/>
              </w:rPr>
              <w:t>uur</w:t>
            </w:r>
            <w:proofErr w:type="spellEnd"/>
            <w:r w:rsidRPr="00106DA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06DAA" w:rsidRPr="00106DAA" w:rsidRDefault="00106DAA" w:rsidP="00106DAA">
            <w:pPr>
              <w:spacing w:before="100" w:beforeAutospacing="1" w:after="100" w:afterAutospacing="1" w:line="240" w:lineRule="auto"/>
              <w:jc w:val="center"/>
              <w:rPr>
                <w:rFonts w:ascii="Times New Roman" w:eastAsia="Times New Roman" w:hAnsi="Times New Roman" w:cs="Times New Roman"/>
                <w:sz w:val="24"/>
                <w:szCs w:val="24"/>
              </w:rPr>
            </w:pPr>
            <w:r w:rsidRPr="00106DAA">
              <w:rPr>
                <w:rFonts w:ascii="Times New Roman" w:eastAsia="Times New Roman" w:hAnsi="Times New Roman" w:cs="Times New Roman"/>
                <w:sz w:val="24"/>
                <w:szCs w:val="24"/>
              </w:rPr>
              <w:t>$16,00</w:t>
            </w:r>
          </w:p>
        </w:tc>
        <w:tc>
          <w:tcPr>
            <w:tcW w:w="0" w:type="auto"/>
            <w:tcBorders>
              <w:top w:val="outset" w:sz="6" w:space="0" w:color="auto"/>
              <w:left w:val="outset" w:sz="6" w:space="0" w:color="auto"/>
              <w:bottom w:val="outset" w:sz="6" w:space="0" w:color="auto"/>
              <w:right w:val="outset" w:sz="6" w:space="0" w:color="auto"/>
            </w:tcBorders>
            <w:vAlign w:val="center"/>
            <w:hideMark/>
          </w:tcPr>
          <w:p w:rsidR="00106DAA" w:rsidRPr="00106DAA" w:rsidRDefault="00106DAA" w:rsidP="00106DAA">
            <w:pPr>
              <w:spacing w:before="100" w:beforeAutospacing="1" w:after="100" w:afterAutospacing="1" w:line="240" w:lineRule="auto"/>
              <w:jc w:val="center"/>
              <w:rPr>
                <w:rFonts w:ascii="Times New Roman" w:eastAsia="Times New Roman" w:hAnsi="Times New Roman" w:cs="Times New Roman"/>
                <w:sz w:val="24"/>
                <w:szCs w:val="24"/>
              </w:rPr>
            </w:pPr>
            <w:r w:rsidRPr="00106DAA">
              <w:rPr>
                <w:rFonts w:ascii="Times New Roman" w:eastAsia="Times New Roman" w:hAnsi="Times New Roman" w:cs="Times New Roman"/>
                <w:sz w:val="24"/>
                <w:szCs w:val="24"/>
              </w:rPr>
              <w:t>$20,00</w:t>
            </w:r>
          </w:p>
        </w:tc>
      </w:tr>
    </w:tbl>
    <w:p w:rsidR="00106DAA" w:rsidRPr="00106DAA" w:rsidRDefault="00106DAA" w:rsidP="00106DAA">
      <w:pPr>
        <w:spacing w:before="100" w:beforeAutospacing="1" w:after="100" w:afterAutospacing="1" w:line="240" w:lineRule="auto"/>
        <w:rPr>
          <w:rFonts w:ascii="Times New Roman" w:eastAsia="Times New Roman" w:hAnsi="Times New Roman" w:cs="Times New Roman"/>
          <w:sz w:val="24"/>
          <w:szCs w:val="24"/>
          <w:lang w:val="nl-BE"/>
        </w:rPr>
      </w:pPr>
      <w:r w:rsidRPr="00106DAA">
        <w:rPr>
          <w:rFonts w:ascii="Times New Roman" w:eastAsia="Times New Roman" w:hAnsi="Times New Roman" w:cs="Times New Roman"/>
          <w:b/>
          <w:bCs/>
          <w:sz w:val="24"/>
          <w:szCs w:val="24"/>
          <w:lang w:val="nl-BE"/>
        </w:rPr>
        <w:t>Snacks, drankjes en toegangsgelden zijn niet inbegrepen in de prijs</w:t>
      </w:r>
      <w:r w:rsidRPr="00106DAA">
        <w:rPr>
          <w:rFonts w:ascii="Times New Roman" w:eastAsia="Times New Roman" w:hAnsi="Times New Roman" w:cs="Times New Roman"/>
          <w:sz w:val="24"/>
          <w:szCs w:val="24"/>
          <w:lang w:val="nl-BE"/>
        </w:rPr>
        <w:t>. Het is wel mogelijk om tijdens de wandeling snacks en drankjes te kopen.</w:t>
      </w:r>
    </w:p>
    <w:p w:rsidR="00106DAA" w:rsidRPr="00106DAA" w:rsidRDefault="00106DAA" w:rsidP="00106DAA">
      <w:pPr>
        <w:spacing w:after="0" w:line="240" w:lineRule="auto"/>
        <w:rPr>
          <w:rFonts w:ascii="Times New Roman" w:eastAsia="Times New Roman" w:hAnsi="Times New Roman" w:cs="Times New Roman"/>
          <w:sz w:val="24"/>
          <w:szCs w:val="24"/>
          <w:lang w:val="nl-BE"/>
        </w:rPr>
      </w:pPr>
      <w:r w:rsidRPr="00106DAA">
        <w:rPr>
          <w:rFonts w:ascii="Times New Roman" w:eastAsia="Times New Roman" w:hAnsi="Times New Roman" w:cs="Times New Roman"/>
          <w:sz w:val="24"/>
          <w:szCs w:val="24"/>
          <w:lang w:val="nl-BE"/>
        </w:rPr>
        <w:t xml:space="preserve">- De tour is op </w:t>
      </w:r>
      <w:r w:rsidRPr="00106DAA">
        <w:rPr>
          <w:rFonts w:ascii="Times New Roman" w:eastAsia="Times New Roman" w:hAnsi="Times New Roman" w:cs="Times New Roman"/>
          <w:b/>
          <w:bCs/>
          <w:sz w:val="24"/>
          <w:szCs w:val="24"/>
          <w:lang w:val="nl-BE"/>
        </w:rPr>
        <w:t xml:space="preserve">dinsdagen </w:t>
      </w:r>
      <w:r w:rsidRPr="00106DAA">
        <w:rPr>
          <w:rFonts w:ascii="Times New Roman" w:eastAsia="Times New Roman" w:hAnsi="Times New Roman" w:cs="Times New Roman"/>
          <w:sz w:val="24"/>
          <w:szCs w:val="24"/>
          <w:lang w:val="nl-BE"/>
        </w:rPr>
        <w:br/>
        <w:t xml:space="preserve">- Minimaal 1, maximaal 14 personen. </w:t>
      </w:r>
      <w:r w:rsidRPr="00106DAA">
        <w:rPr>
          <w:rFonts w:ascii="Times New Roman" w:eastAsia="Times New Roman" w:hAnsi="Times New Roman" w:cs="Times New Roman"/>
          <w:sz w:val="24"/>
          <w:szCs w:val="24"/>
          <w:lang w:val="nl-BE"/>
        </w:rPr>
        <w:br/>
      </w:r>
      <w:r w:rsidRPr="00106DAA">
        <w:rPr>
          <w:rFonts w:ascii="Times New Roman" w:eastAsia="Times New Roman" w:hAnsi="Times New Roman" w:cs="Times New Roman"/>
          <w:sz w:val="24"/>
          <w:szCs w:val="24"/>
          <w:lang w:val="nl-BE"/>
        </w:rPr>
        <w:br/>
        <w:t xml:space="preserve">Vervoer naar het startpunt v.v. is niet inbegrepen bij de tour. Wij regelen graag een taxi voor je! De prijs van een taxirit hangt af van het aantal personen en de pick-up / </w:t>
      </w:r>
      <w:proofErr w:type="spellStart"/>
      <w:r w:rsidRPr="00106DAA">
        <w:rPr>
          <w:rFonts w:ascii="Times New Roman" w:eastAsia="Times New Roman" w:hAnsi="Times New Roman" w:cs="Times New Roman"/>
          <w:sz w:val="24"/>
          <w:szCs w:val="24"/>
          <w:lang w:val="nl-BE"/>
        </w:rPr>
        <w:t>drop-off</w:t>
      </w:r>
      <w:proofErr w:type="spellEnd"/>
      <w:r w:rsidRPr="00106DAA">
        <w:rPr>
          <w:rFonts w:ascii="Times New Roman" w:eastAsia="Times New Roman" w:hAnsi="Times New Roman" w:cs="Times New Roman"/>
          <w:sz w:val="24"/>
          <w:szCs w:val="24"/>
          <w:lang w:val="nl-BE"/>
        </w:rPr>
        <w:t xml:space="preserve"> locatie.</w:t>
      </w:r>
      <w:r w:rsidRPr="00106DAA">
        <w:rPr>
          <w:rFonts w:ascii="Times New Roman" w:eastAsia="Times New Roman" w:hAnsi="Times New Roman" w:cs="Times New Roman"/>
          <w:sz w:val="24"/>
          <w:szCs w:val="24"/>
          <w:lang w:val="nl-BE"/>
        </w:rPr>
        <w:br/>
      </w:r>
      <w:r w:rsidRPr="00106DAA">
        <w:rPr>
          <w:rFonts w:ascii="Times New Roman" w:eastAsia="Times New Roman" w:hAnsi="Times New Roman" w:cs="Times New Roman"/>
          <w:sz w:val="24"/>
          <w:szCs w:val="24"/>
          <w:lang w:val="nl-BE"/>
        </w:rPr>
        <w:br/>
      </w:r>
      <w:r w:rsidRPr="00106DAA">
        <w:rPr>
          <w:rFonts w:ascii="Times New Roman" w:eastAsia="Times New Roman" w:hAnsi="Times New Roman" w:cs="Times New Roman"/>
          <w:i/>
          <w:iCs/>
          <w:sz w:val="24"/>
          <w:szCs w:val="24"/>
          <w:lang w:val="nl-BE"/>
        </w:rPr>
        <w:t>De prijzen zijn exclusief 5% VAT (belasting).</w:t>
      </w:r>
    </w:p>
    <w:p w:rsidR="002522F4" w:rsidRDefault="002522F4" w:rsidP="002522F4">
      <w:pPr>
        <w:spacing w:before="100" w:beforeAutospacing="1" w:after="100" w:afterAutospacing="1" w:line="240" w:lineRule="auto"/>
        <w:rPr>
          <w:rFonts w:ascii="Times New Roman" w:eastAsia="Times New Roman" w:hAnsi="Times New Roman" w:cs="Times New Roman"/>
          <w:b/>
          <w:sz w:val="144"/>
          <w:szCs w:val="144"/>
          <w:lang w:val="nl-BE"/>
        </w:rPr>
      </w:pPr>
    </w:p>
    <w:sectPr w:rsidR="002522F4" w:rsidSect="004C0A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1E2A"/>
    <w:multiLevelType w:val="multilevel"/>
    <w:tmpl w:val="D7DA6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545EE"/>
    <w:multiLevelType w:val="multilevel"/>
    <w:tmpl w:val="DE8093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82D5E"/>
    <w:multiLevelType w:val="multilevel"/>
    <w:tmpl w:val="44AA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13DD3"/>
    <w:multiLevelType w:val="multilevel"/>
    <w:tmpl w:val="F176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27911"/>
    <w:multiLevelType w:val="multilevel"/>
    <w:tmpl w:val="8D26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F40DA"/>
    <w:multiLevelType w:val="multilevel"/>
    <w:tmpl w:val="5164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04679"/>
    <w:multiLevelType w:val="multilevel"/>
    <w:tmpl w:val="AF3C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EF289C"/>
    <w:multiLevelType w:val="multilevel"/>
    <w:tmpl w:val="8F9A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8E1AFC"/>
    <w:multiLevelType w:val="multilevel"/>
    <w:tmpl w:val="EFCA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514A0"/>
    <w:multiLevelType w:val="multilevel"/>
    <w:tmpl w:val="048C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F0072"/>
    <w:multiLevelType w:val="multilevel"/>
    <w:tmpl w:val="71A67C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90973B8"/>
    <w:multiLevelType w:val="multilevel"/>
    <w:tmpl w:val="762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025364"/>
    <w:multiLevelType w:val="multilevel"/>
    <w:tmpl w:val="D8CC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
  </w:num>
  <w:num w:numId="4">
    <w:abstractNumId w:val="4"/>
  </w:num>
  <w:num w:numId="5">
    <w:abstractNumId w:val="8"/>
  </w:num>
  <w:num w:numId="6">
    <w:abstractNumId w:val="6"/>
  </w:num>
  <w:num w:numId="7">
    <w:abstractNumId w:val="3"/>
  </w:num>
  <w:num w:numId="8">
    <w:abstractNumId w:val="2"/>
  </w:num>
  <w:num w:numId="9">
    <w:abstractNumId w:val="0"/>
  </w:num>
  <w:num w:numId="10">
    <w:abstractNumId w:val="11"/>
  </w:num>
  <w:num w:numId="11">
    <w:abstractNumId w:val="9"/>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0B2A"/>
    <w:rsid w:val="00007179"/>
    <w:rsid w:val="0000735B"/>
    <w:rsid w:val="0005011D"/>
    <w:rsid w:val="00056A8F"/>
    <w:rsid w:val="0008668F"/>
    <w:rsid w:val="00102217"/>
    <w:rsid w:val="00106DAA"/>
    <w:rsid w:val="00123902"/>
    <w:rsid w:val="00150549"/>
    <w:rsid w:val="0015467F"/>
    <w:rsid w:val="002522F4"/>
    <w:rsid w:val="00350E88"/>
    <w:rsid w:val="00367946"/>
    <w:rsid w:val="003701C5"/>
    <w:rsid w:val="00390FA1"/>
    <w:rsid w:val="003B0ACD"/>
    <w:rsid w:val="003B481F"/>
    <w:rsid w:val="004B168E"/>
    <w:rsid w:val="004C0A8E"/>
    <w:rsid w:val="004D400E"/>
    <w:rsid w:val="00523098"/>
    <w:rsid w:val="006A647B"/>
    <w:rsid w:val="006C6150"/>
    <w:rsid w:val="00741B4F"/>
    <w:rsid w:val="007A15CF"/>
    <w:rsid w:val="00B302EA"/>
    <w:rsid w:val="00B66F4F"/>
    <w:rsid w:val="00BC3E19"/>
    <w:rsid w:val="00D87DD9"/>
    <w:rsid w:val="00DF67F4"/>
    <w:rsid w:val="00E50B2A"/>
    <w:rsid w:val="00F60380"/>
    <w:rsid w:val="00F80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0A8E"/>
  </w:style>
  <w:style w:type="paragraph" w:styleId="Kop1">
    <w:name w:val="heading 1"/>
    <w:basedOn w:val="Standaard"/>
    <w:link w:val="Kop1Char"/>
    <w:uiPriority w:val="9"/>
    <w:qFormat/>
    <w:rsid w:val="00E50B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B2A"/>
    <w:rPr>
      <w:rFonts w:ascii="Times New Roman" w:eastAsia="Times New Roman" w:hAnsi="Times New Roman" w:cs="Times New Roman"/>
      <w:b/>
      <w:bCs/>
      <w:kern w:val="36"/>
      <w:sz w:val="48"/>
      <w:szCs w:val="48"/>
    </w:rPr>
  </w:style>
  <w:style w:type="character" w:styleId="Zwaar">
    <w:name w:val="Strong"/>
    <w:basedOn w:val="Standaardalinea-lettertype"/>
    <w:uiPriority w:val="22"/>
    <w:qFormat/>
    <w:rsid w:val="00E50B2A"/>
    <w:rPr>
      <w:b/>
      <w:bCs/>
    </w:rPr>
  </w:style>
  <w:style w:type="paragraph" w:styleId="Normaalweb">
    <w:name w:val="Normal (Web)"/>
    <w:basedOn w:val="Standaard"/>
    <w:uiPriority w:val="99"/>
    <w:unhideWhenUsed/>
    <w:rsid w:val="00E50B2A"/>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E50B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B2A"/>
    <w:rPr>
      <w:rFonts w:ascii="Tahoma" w:hAnsi="Tahoma" w:cs="Tahoma"/>
      <w:sz w:val="16"/>
      <w:szCs w:val="16"/>
    </w:rPr>
  </w:style>
  <w:style w:type="character" w:customStyle="1" w:styleId="contentheader">
    <w:name w:val="contentheader"/>
    <w:basedOn w:val="Standaardalinea-lettertype"/>
    <w:rsid w:val="00E50B2A"/>
  </w:style>
  <w:style w:type="character" w:styleId="Hyperlink">
    <w:name w:val="Hyperlink"/>
    <w:basedOn w:val="Standaardalinea-lettertype"/>
    <w:uiPriority w:val="99"/>
    <w:semiHidden/>
    <w:unhideWhenUsed/>
    <w:rsid w:val="00F80F59"/>
    <w:rPr>
      <w:color w:val="0000FF"/>
      <w:u w:val="single"/>
    </w:rPr>
  </w:style>
  <w:style w:type="character" w:customStyle="1" w:styleId="kopcontentgrijs">
    <w:name w:val="kopcontentgrijs"/>
    <w:basedOn w:val="Standaardalinea-lettertype"/>
    <w:rsid w:val="00F80F59"/>
  </w:style>
  <w:style w:type="character" w:styleId="Nadruk">
    <w:name w:val="Emphasis"/>
    <w:basedOn w:val="Standaardalinea-lettertype"/>
    <w:uiPriority w:val="20"/>
    <w:qFormat/>
    <w:rsid w:val="00F80F59"/>
    <w:rPr>
      <w:i/>
      <w:iCs/>
    </w:rPr>
  </w:style>
  <w:style w:type="character" w:customStyle="1" w:styleId="title">
    <w:name w:val="title"/>
    <w:basedOn w:val="Standaardalinea-lettertype"/>
    <w:rsid w:val="00F80F59"/>
  </w:style>
</w:styles>
</file>

<file path=word/webSettings.xml><?xml version="1.0" encoding="utf-8"?>
<w:webSettings xmlns:r="http://schemas.openxmlformats.org/officeDocument/2006/relationships" xmlns:w="http://schemas.openxmlformats.org/wordprocessingml/2006/main">
  <w:divs>
    <w:div w:id="26805470">
      <w:bodyDiv w:val="1"/>
      <w:marLeft w:val="0"/>
      <w:marRight w:val="0"/>
      <w:marTop w:val="0"/>
      <w:marBottom w:val="0"/>
      <w:divBdr>
        <w:top w:val="none" w:sz="0" w:space="0" w:color="auto"/>
        <w:left w:val="none" w:sz="0" w:space="0" w:color="auto"/>
        <w:bottom w:val="none" w:sz="0" w:space="0" w:color="auto"/>
        <w:right w:val="none" w:sz="0" w:space="0" w:color="auto"/>
      </w:divBdr>
      <w:divsChild>
        <w:div w:id="533734068">
          <w:marLeft w:val="0"/>
          <w:marRight w:val="0"/>
          <w:marTop w:val="0"/>
          <w:marBottom w:val="0"/>
          <w:divBdr>
            <w:top w:val="none" w:sz="0" w:space="0" w:color="auto"/>
            <w:left w:val="none" w:sz="0" w:space="0" w:color="auto"/>
            <w:bottom w:val="none" w:sz="0" w:space="0" w:color="auto"/>
            <w:right w:val="none" w:sz="0" w:space="0" w:color="auto"/>
          </w:divBdr>
        </w:div>
        <w:div w:id="1446775792">
          <w:marLeft w:val="0"/>
          <w:marRight w:val="0"/>
          <w:marTop w:val="0"/>
          <w:marBottom w:val="0"/>
          <w:divBdr>
            <w:top w:val="none" w:sz="0" w:space="0" w:color="auto"/>
            <w:left w:val="none" w:sz="0" w:space="0" w:color="auto"/>
            <w:bottom w:val="none" w:sz="0" w:space="0" w:color="auto"/>
            <w:right w:val="none" w:sz="0" w:space="0" w:color="auto"/>
          </w:divBdr>
        </w:div>
      </w:divsChild>
    </w:div>
    <w:div w:id="766342779">
      <w:bodyDiv w:val="1"/>
      <w:marLeft w:val="0"/>
      <w:marRight w:val="0"/>
      <w:marTop w:val="0"/>
      <w:marBottom w:val="0"/>
      <w:divBdr>
        <w:top w:val="none" w:sz="0" w:space="0" w:color="auto"/>
        <w:left w:val="none" w:sz="0" w:space="0" w:color="auto"/>
        <w:bottom w:val="none" w:sz="0" w:space="0" w:color="auto"/>
        <w:right w:val="none" w:sz="0" w:space="0" w:color="auto"/>
      </w:divBdr>
      <w:divsChild>
        <w:div w:id="775757682">
          <w:marLeft w:val="0"/>
          <w:marRight w:val="0"/>
          <w:marTop w:val="0"/>
          <w:marBottom w:val="0"/>
          <w:divBdr>
            <w:top w:val="none" w:sz="0" w:space="0" w:color="auto"/>
            <w:left w:val="none" w:sz="0" w:space="0" w:color="auto"/>
            <w:bottom w:val="none" w:sz="0" w:space="0" w:color="auto"/>
            <w:right w:val="none" w:sz="0" w:space="0" w:color="auto"/>
          </w:divBdr>
          <w:divsChild>
            <w:div w:id="1082682937">
              <w:marLeft w:val="0"/>
              <w:marRight w:val="0"/>
              <w:marTop w:val="0"/>
              <w:marBottom w:val="0"/>
              <w:divBdr>
                <w:top w:val="none" w:sz="0" w:space="0" w:color="auto"/>
                <w:left w:val="none" w:sz="0" w:space="0" w:color="auto"/>
                <w:bottom w:val="none" w:sz="0" w:space="0" w:color="auto"/>
                <w:right w:val="none" w:sz="0" w:space="0" w:color="auto"/>
              </w:divBdr>
              <w:divsChild>
                <w:div w:id="588079865">
                  <w:marLeft w:val="0"/>
                  <w:marRight w:val="0"/>
                  <w:marTop w:val="0"/>
                  <w:marBottom w:val="0"/>
                  <w:divBdr>
                    <w:top w:val="none" w:sz="0" w:space="0" w:color="auto"/>
                    <w:left w:val="none" w:sz="0" w:space="0" w:color="auto"/>
                    <w:bottom w:val="none" w:sz="0" w:space="0" w:color="auto"/>
                    <w:right w:val="none" w:sz="0" w:space="0" w:color="auto"/>
                  </w:divBdr>
                  <w:divsChild>
                    <w:div w:id="799424481">
                      <w:marLeft w:val="0"/>
                      <w:marRight w:val="0"/>
                      <w:marTop w:val="0"/>
                      <w:marBottom w:val="0"/>
                      <w:divBdr>
                        <w:top w:val="none" w:sz="0" w:space="0" w:color="auto"/>
                        <w:left w:val="none" w:sz="0" w:space="0" w:color="auto"/>
                        <w:bottom w:val="none" w:sz="0" w:space="0" w:color="auto"/>
                        <w:right w:val="none" w:sz="0" w:space="0" w:color="auto"/>
                      </w:divBdr>
                      <w:divsChild>
                        <w:div w:id="1941908595">
                          <w:marLeft w:val="0"/>
                          <w:marRight w:val="0"/>
                          <w:marTop w:val="0"/>
                          <w:marBottom w:val="0"/>
                          <w:divBdr>
                            <w:top w:val="none" w:sz="0" w:space="0" w:color="auto"/>
                            <w:left w:val="none" w:sz="0" w:space="0" w:color="auto"/>
                            <w:bottom w:val="none" w:sz="0" w:space="0" w:color="auto"/>
                            <w:right w:val="none" w:sz="0" w:space="0" w:color="auto"/>
                          </w:divBdr>
                        </w:div>
                        <w:div w:id="954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50235">
                  <w:marLeft w:val="0"/>
                  <w:marRight w:val="0"/>
                  <w:marTop w:val="0"/>
                  <w:marBottom w:val="0"/>
                  <w:divBdr>
                    <w:top w:val="none" w:sz="0" w:space="0" w:color="auto"/>
                    <w:left w:val="none" w:sz="0" w:space="0" w:color="auto"/>
                    <w:bottom w:val="none" w:sz="0" w:space="0" w:color="auto"/>
                    <w:right w:val="none" w:sz="0" w:space="0" w:color="auto"/>
                  </w:divBdr>
                  <w:divsChild>
                    <w:div w:id="798838201">
                      <w:marLeft w:val="0"/>
                      <w:marRight w:val="0"/>
                      <w:marTop w:val="0"/>
                      <w:marBottom w:val="0"/>
                      <w:divBdr>
                        <w:top w:val="none" w:sz="0" w:space="0" w:color="auto"/>
                        <w:left w:val="none" w:sz="0" w:space="0" w:color="auto"/>
                        <w:bottom w:val="none" w:sz="0" w:space="0" w:color="auto"/>
                        <w:right w:val="none" w:sz="0" w:space="0" w:color="auto"/>
                      </w:divBdr>
                    </w:div>
                    <w:div w:id="4905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67704">
          <w:marLeft w:val="0"/>
          <w:marRight w:val="0"/>
          <w:marTop w:val="0"/>
          <w:marBottom w:val="0"/>
          <w:divBdr>
            <w:top w:val="none" w:sz="0" w:space="0" w:color="auto"/>
            <w:left w:val="none" w:sz="0" w:space="0" w:color="auto"/>
            <w:bottom w:val="none" w:sz="0" w:space="0" w:color="auto"/>
            <w:right w:val="none" w:sz="0" w:space="0" w:color="auto"/>
          </w:divBdr>
        </w:div>
      </w:divsChild>
    </w:div>
    <w:div w:id="812790883">
      <w:bodyDiv w:val="1"/>
      <w:marLeft w:val="0"/>
      <w:marRight w:val="0"/>
      <w:marTop w:val="0"/>
      <w:marBottom w:val="0"/>
      <w:divBdr>
        <w:top w:val="none" w:sz="0" w:space="0" w:color="auto"/>
        <w:left w:val="none" w:sz="0" w:space="0" w:color="auto"/>
        <w:bottom w:val="none" w:sz="0" w:space="0" w:color="auto"/>
        <w:right w:val="none" w:sz="0" w:space="0" w:color="auto"/>
      </w:divBdr>
      <w:divsChild>
        <w:div w:id="1949317046">
          <w:marLeft w:val="0"/>
          <w:marRight w:val="0"/>
          <w:marTop w:val="0"/>
          <w:marBottom w:val="0"/>
          <w:divBdr>
            <w:top w:val="none" w:sz="0" w:space="0" w:color="auto"/>
            <w:left w:val="none" w:sz="0" w:space="0" w:color="auto"/>
            <w:bottom w:val="none" w:sz="0" w:space="0" w:color="auto"/>
            <w:right w:val="none" w:sz="0" w:space="0" w:color="auto"/>
          </w:divBdr>
          <w:divsChild>
            <w:div w:id="1679504340">
              <w:marLeft w:val="0"/>
              <w:marRight w:val="0"/>
              <w:marTop w:val="0"/>
              <w:marBottom w:val="0"/>
              <w:divBdr>
                <w:top w:val="none" w:sz="0" w:space="0" w:color="auto"/>
                <w:left w:val="none" w:sz="0" w:space="0" w:color="auto"/>
                <w:bottom w:val="none" w:sz="0" w:space="0" w:color="auto"/>
                <w:right w:val="none" w:sz="0" w:space="0" w:color="auto"/>
              </w:divBdr>
              <w:divsChild>
                <w:div w:id="1515723400">
                  <w:marLeft w:val="0"/>
                  <w:marRight w:val="0"/>
                  <w:marTop w:val="0"/>
                  <w:marBottom w:val="0"/>
                  <w:divBdr>
                    <w:top w:val="none" w:sz="0" w:space="0" w:color="auto"/>
                    <w:left w:val="none" w:sz="0" w:space="0" w:color="auto"/>
                    <w:bottom w:val="none" w:sz="0" w:space="0" w:color="auto"/>
                    <w:right w:val="none" w:sz="0" w:space="0" w:color="auto"/>
                  </w:divBdr>
                  <w:divsChild>
                    <w:div w:id="1974940858">
                      <w:marLeft w:val="0"/>
                      <w:marRight w:val="0"/>
                      <w:marTop w:val="0"/>
                      <w:marBottom w:val="0"/>
                      <w:divBdr>
                        <w:top w:val="none" w:sz="0" w:space="0" w:color="auto"/>
                        <w:left w:val="none" w:sz="0" w:space="0" w:color="auto"/>
                        <w:bottom w:val="none" w:sz="0" w:space="0" w:color="auto"/>
                        <w:right w:val="none" w:sz="0" w:space="0" w:color="auto"/>
                      </w:divBdr>
                      <w:divsChild>
                        <w:div w:id="79638793">
                          <w:marLeft w:val="0"/>
                          <w:marRight w:val="0"/>
                          <w:marTop w:val="0"/>
                          <w:marBottom w:val="0"/>
                          <w:divBdr>
                            <w:top w:val="none" w:sz="0" w:space="0" w:color="auto"/>
                            <w:left w:val="none" w:sz="0" w:space="0" w:color="auto"/>
                            <w:bottom w:val="none" w:sz="0" w:space="0" w:color="auto"/>
                            <w:right w:val="none" w:sz="0" w:space="0" w:color="auto"/>
                          </w:divBdr>
                        </w:div>
                        <w:div w:id="122710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1997">
                  <w:marLeft w:val="0"/>
                  <w:marRight w:val="0"/>
                  <w:marTop w:val="0"/>
                  <w:marBottom w:val="0"/>
                  <w:divBdr>
                    <w:top w:val="none" w:sz="0" w:space="0" w:color="auto"/>
                    <w:left w:val="none" w:sz="0" w:space="0" w:color="auto"/>
                    <w:bottom w:val="none" w:sz="0" w:space="0" w:color="auto"/>
                    <w:right w:val="none" w:sz="0" w:space="0" w:color="auto"/>
                  </w:divBdr>
                  <w:divsChild>
                    <w:div w:id="9338226">
                      <w:marLeft w:val="0"/>
                      <w:marRight w:val="0"/>
                      <w:marTop w:val="0"/>
                      <w:marBottom w:val="0"/>
                      <w:divBdr>
                        <w:top w:val="none" w:sz="0" w:space="0" w:color="auto"/>
                        <w:left w:val="none" w:sz="0" w:space="0" w:color="auto"/>
                        <w:bottom w:val="none" w:sz="0" w:space="0" w:color="auto"/>
                        <w:right w:val="none" w:sz="0" w:space="0" w:color="auto"/>
                      </w:divBdr>
                    </w:div>
                    <w:div w:id="3016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5733">
          <w:marLeft w:val="0"/>
          <w:marRight w:val="0"/>
          <w:marTop w:val="0"/>
          <w:marBottom w:val="0"/>
          <w:divBdr>
            <w:top w:val="none" w:sz="0" w:space="0" w:color="auto"/>
            <w:left w:val="none" w:sz="0" w:space="0" w:color="auto"/>
            <w:bottom w:val="none" w:sz="0" w:space="0" w:color="auto"/>
            <w:right w:val="none" w:sz="0" w:space="0" w:color="auto"/>
          </w:divBdr>
        </w:div>
      </w:divsChild>
    </w:div>
    <w:div w:id="1198930176">
      <w:bodyDiv w:val="1"/>
      <w:marLeft w:val="0"/>
      <w:marRight w:val="0"/>
      <w:marTop w:val="0"/>
      <w:marBottom w:val="0"/>
      <w:divBdr>
        <w:top w:val="none" w:sz="0" w:space="0" w:color="auto"/>
        <w:left w:val="none" w:sz="0" w:space="0" w:color="auto"/>
        <w:bottom w:val="none" w:sz="0" w:space="0" w:color="auto"/>
        <w:right w:val="none" w:sz="0" w:space="0" w:color="auto"/>
      </w:divBdr>
    </w:div>
    <w:div w:id="1749886748">
      <w:bodyDiv w:val="1"/>
      <w:marLeft w:val="0"/>
      <w:marRight w:val="0"/>
      <w:marTop w:val="0"/>
      <w:marBottom w:val="0"/>
      <w:divBdr>
        <w:top w:val="none" w:sz="0" w:space="0" w:color="auto"/>
        <w:left w:val="none" w:sz="0" w:space="0" w:color="auto"/>
        <w:bottom w:val="none" w:sz="0" w:space="0" w:color="auto"/>
        <w:right w:val="none" w:sz="0" w:space="0" w:color="auto"/>
      </w:divBdr>
      <w:divsChild>
        <w:div w:id="1044938395">
          <w:marLeft w:val="0"/>
          <w:marRight w:val="0"/>
          <w:marTop w:val="0"/>
          <w:marBottom w:val="0"/>
          <w:divBdr>
            <w:top w:val="none" w:sz="0" w:space="0" w:color="auto"/>
            <w:left w:val="none" w:sz="0" w:space="0" w:color="auto"/>
            <w:bottom w:val="none" w:sz="0" w:space="0" w:color="auto"/>
            <w:right w:val="none" w:sz="0" w:space="0" w:color="auto"/>
          </w:divBdr>
        </w:div>
        <w:div w:id="181162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2010-01-30T16:47:00Z</cp:lastPrinted>
  <dcterms:created xsi:type="dcterms:W3CDTF">2010-01-30T16:47:00Z</dcterms:created>
  <dcterms:modified xsi:type="dcterms:W3CDTF">2010-01-30T16:47:00Z</dcterms:modified>
</cp:coreProperties>
</file>